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CC63D" w14:textId="31A52313" w:rsidR="00F87018" w:rsidRDefault="002E5F89" w:rsidP="00F87018">
      <w:r>
        <w:rPr>
          <w:noProof/>
        </w:rPr>
        <w:drawing>
          <wp:anchor distT="0" distB="0" distL="114300" distR="114300" simplePos="0" relativeHeight="251659264" behindDoc="0" locked="0" layoutInCell="1" allowOverlap="1" wp14:anchorId="0A760B47" wp14:editId="4FA55D41">
            <wp:simplePos x="0" y="0"/>
            <wp:positionH relativeFrom="column">
              <wp:posOffset>2809875</wp:posOffset>
            </wp:positionH>
            <wp:positionV relativeFrom="paragraph">
              <wp:posOffset>-647700</wp:posOffset>
            </wp:positionV>
            <wp:extent cx="876300" cy="849474"/>
            <wp:effectExtent l="0" t="0" r="0" b="8255"/>
            <wp:wrapNone/>
            <wp:docPr id="6391989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19898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792" cy="851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0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9ED06" wp14:editId="273F5B6F">
                <wp:simplePos x="0" y="0"/>
                <wp:positionH relativeFrom="page">
                  <wp:posOffset>-227279</wp:posOffset>
                </wp:positionH>
                <wp:positionV relativeFrom="paragraph">
                  <wp:posOffset>238950</wp:posOffset>
                </wp:positionV>
                <wp:extent cx="7997036" cy="14755"/>
                <wp:effectExtent l="19050" t="38100" r="42545" b="42545"/>
                <wp:wrapNone/>
                <wp:docPr id="2275365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7036" cy="1475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9005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7.9pt,18.8pt" to="611.8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" strokecolor="#7030a0" strokeweight="6pt">
                <v:stroke joinstyle="miter"/>
                <w10:wrap anchorx="page"/>
              </v:line>
            </w:pict>
          </mc:Fallback>
        </mc:AlternateContent>
      </w:r>
    </w:p>
    <w:p w14:paraId="4B3DDEF6" w14:textId="77777777" w:rsidR="00F87018" w:rsidRDefault="00F87018" w:rsidP="00F87018"/>
    <w:p w14:paraId="1F9F642D" w14:textId="20F1965B" w:rsidR="00F87018" w:rsidRDefault="00BF581F" w:rsidP="00F87018">
      <w:pPr>
        <w:jc w:val="center"/>
        <w:rPr>
          <w:rFonts w:ascii="Roboto Condensed" w:hAnsi="Roboto Condensed"/>
          <w:b/>
          <w:bCs/>
          <w:color w:val="00B0F0"/>
          <w:sz w:val="36"/>
          <w:szCs w:val="36"/>
        </w:rPr>
      </w:pPr>
      <w:r>
        <w:rPr>
          <w:rFonts w:ascii="Roboto Condensed" w:hAnsi="Roboto Condensed"/>
          <w:b/>
          <w:bCs/>
          <w:color w:val="00B0F0"/>
          <w:sz w:val="36"/>
          <w:szCs w:val="36"/>
        </w:rPr>
        <w:t>2024</w:t>
      </w:r>
      <w:r w:rsidR="00F87018">
        <w:rPr>
          <w:rFonts w:ascii="Roboto Condensed" w:hAnsi="Roboto Condensed"/>
          <w:b/>
          <w:bCs/>
          <w:color w:val="00B0F0"/>
          <w:sz w:val="36"/>
          <w:szCs w:val="36"/>
        </w:rPr>
        <w:t xml:space="preserve"> Outstanding Women’s Business Advocate Award Application</w:t>
      </w:r>
    </w:p>
    <w:p w14:paraId="40D2DFE6" w14:textId="77777777" w:rsidR="00F87018" w:rsidRDefault="00F87018" w:rsidP="00F87018">
      <w:pPr>
        <w:jc w:val="center"/>
        <w:rPr>
          <w:rFonts w:ascii="Roboto Condensed" w:hAnsi="Roboto Condensed"/>
          <w:color w:val="2F5496" w:themeColor="accent1" w:themeShade="BF"/>
          <w:sz w:val="22"/>
        </w:rPr>
      </w:pPr>
      <w:r w:rsidRPr="00216A61">
        <w:rPr>
          <w:rFonts w:ascii="Roboto Condensed" w:hAnsi="Roboto Condensed"/>
          <w:b/>
          <w:bCs/>
          <w:color w:val="2F5496" w:themeColor="accent1" w:themeShade="BF"/>
          <w:sz w:val="22"/>
        </w:rPr>
        <w:t>*</w:t>
      </w:r>
      <w:r w:rsidRPr="00216A61">
        <w:rPr>
          <w:rFonts w:ascii="Roboto Condensed" w:hAnsi="Roboto Condensed"/>
          <w:color w:val="2F5496" w:themeColor="accent1" w:themeShade="BF"/>
          <w:sz w:val="22"/>
        </w:rPr>
        <w:t>NOTE: Only ONE application can be submitted per region.</w:t>
      </w:r>
    </w:p>
    <w:p w14:paraId="74E45451" w14:textId="77777777" w:rsidR="00F87018" w:rsidRDefault="00F87018" w:rsidP="00F87018"/>
    <w:p w14:paraId="5AB205CC" w14:textId="77777777" w:rsidR="00313656" w:rsidRPr="00313656" w:rsidRDefault="00313656" w:rsidP="00313656">
      <w:pPr>
        <w:rPr>
          <w:rFonts w:ascii="Roboto Condensed" w:hAnsi="Roboto Condensed"/>
          <w:sz w:val="22"/>
        </w:rPr>
      </w:pPr>
      <w:r w:rsidRPr="00313656">
        <w:rPr>
          <w:rFonts w:ascii="Roboto Condensed" w:hAnsi="Roboto Condensed"/>
          <w:sz w:val="22"/>
        </w:rPr>
        <w:t>Each year the Outstanding Women’s Business Advocate Award recognizes an individual (either a WBE or Corporate Member) who has supported to the Metro NY and to other women in business.</w:t>
      </w:r>
    </w:p>
    <w:p w14:paraId="1A76BE55" w14:textId="77777777" w:rsidR="00313656" w:rsidRPr="00313656" w:rsidRDefault="00313656" w:rsidP="00313656">
      <w:pPr>
        <w:rPr>
          <w:rFonts w:ascii="Roboto Condensed" w:hAnsi="Roboto Condensed"/>
          <w:b/>
          <w:bCs/>
          <w:sz w:val="22"/>
        </w:rPr>
      </w:pPr>
      <w:r w:rsidRPr="00313656">
        <w:rPr>
          <w:rFonts w:ascii="Roboto Condensed" w:hAnsi="Roboto Condensed"/>
          <w:sz w:val="22"/>
        </w:rPr>
        <w:t xml:space="preserve">    </w:t>
      </w:r>
    </w:p>
    <w:p w14:paraId="58708A0F" w14:textId="77777777" w:rsidR="00313656" w:rsidRPr="00313656" w:rsidRDefault="00313656" w:rsidP="00313656">
      <w:pPr>
        <w:rPr>
          <w:rFonts w:ascii="Roboto Condensed" w:hAnsi="Roboto Condensed"/>
          <w:b/>
          <w:bCs/>
          <w:color w:val="2F5496" w:themeColor="accent1" w:themeShade="BF"/>
          <w:sz w:val="22"/>
        </w:rPr>
      </w:pPr>
      <w:r w:rsidRPr="00313656">
        <w:rPr>
          <w:rFonts w:ascii="Roboto Condensed" w:hAnsi="Roboto Condensed"/>
          <w:b/>
          <w:bCs/>
          <w:color w:val="2F5496" w:themeColor="accent1" w:themeShade="BF"/>
          <w:sz w:val="22"/>
        </w:rPr>
        <w:t>The Awardee will receive: </w:t>
      </w:r>
    </w:p>
    <w:p w14:paraId="706D50B7" w14:textId="27B9F50E" w:rsidR="00313656" w:rsidRPr="00C138CC" w:rsidRDefault="00313656" w:rsidP="00C138CC">
      <w:pPr>
        <w:numPr>
          <w:ilvl w:val="0"/>
          <w:numId w:val="1"/>
        </w:numPr>
        <w:rPr>
          <w:rFonts w:ascii="Roboto Condensed" w:hAnsi="Roboto Condensed"/>
          <w:sz w:val="22"/>
        </w:rPr>
      </w:pPr>
      <w:r w:rsidRPr="00313656">
        <w:rPr>
          <w:rFonts w:ascii="Roboto Condensed" w:hAnsi="Roboto Condensed"/>
          <w:sz w:val="22"/>
        </w:rPr>
        <w:t>Recognition at the</w:t>
      </w:r>
      <w:r w:rsidR="00B21C76">
        <w:rPr>
          <w:rFonts w:ascii="Roboto Condensed" w:hAnsi="Roboto Condensed"/>
          <w:sz w:val="22"/>
        </w:rPr>
        <w:t xml:space="preserve"> </w:t>
      </w:r>
      <w:r w:rsidR="00BF581F">
        <w:rPr>
          <w:rFonts w:ascii="Roboto Condensed" w:hAnsi="Roboto Condensed"/>
          <w:sz w:val="22"/>
        </w:rPr>
        <w:t>25</w:t>
      </w:r>
      <w:r w:rsidR="00BF581F" w:rsidRPr="00BF581F">
        <w:rPr>
          <w:rFonts w:ascii="Roboto Condensed" w:hAnsi="Roboto Condensed"/>
          <w:sz w:val="22"/>
          <w:vertAlign w:val="superscript"/>
        </w:rPr>
        <w:t>th</w:t>
      </w:r>
      <w:r w:rsidR="00BF581F">
        <w:rPr>
          <w:rFonts w:ascii="Roboto Condensed" w:hAnsi="Roboto Condensed"/>
          <w:sz w:val="22"/>
        </w:rPr>
        <w:t xml:space="preserve"> Anniversary Grand Gala-xy Luncheon on Friday September 20, 2024</w:t>
      </w:r>
      <w:r w:rsidR="00C138CC" w:rsidRPr="00C138CC">
        <w:rPr>
          <w:rFonts w:ascii="Roboto Condensed" w:hAnsi="Roboto Condensed"/>
          <w:sz w:val="22"/>
        </w:rPr>
        <w:t>.</w:t>
      </w:r>
    </w:p>
    <w:p w14:paraId="0E5027E3" w14:textId="65C10009" w:rsidR="004934A2" w:rsidRPr="00C201E0" w:rsidRDefault="004934A2" w:rsidP="00313656">
      <w:pPr>
        <w:numPr>
          <w:ilvl w:val="0"/>
          <w:numId w:val="1"/>
        </w:numPr>
        <w:rPr>
          <w:rFonts w:ascii="Roboto Condensed" w:hAnsi="Roboto Condensed"/>
          <w:sz w:val="22"/>
        </w:rPr>
      </w:pPr>
      <w:r w:rsidRPr="00C201E0">
        <w:rPr>
          <w:rFonts w:ascii="Roboto Condensed" w:hAnsi="Roboto Condensed"/>
          <w:sz w:val="22"/>
        </w:rPr>
        <w:t>Profile on the organization website.</w:t>
      </w:r>
    </w:p>
    <w:p w14:paraId="47A9BD7A" w14:textId="485AD1A6" w:rsidR="003D3472" w:rsidRPr="003D3472" w:rsidRDefault="003D3472" w:rsidP="003D3472">
      <w:pPr>
        <w:pStyle w:val="ListParagraph"/>
        <w:numPr>
          <w:ilvl w:val="0"/>
          <w:numId w:val="1"/>
        </w:numPr>
        <w:rPr>
          <w:rFonts w:ascii="Roboto Condensed" w:hAnsi="Roboto Condensed"/>
          <w:sz w:val="22"/>
        </w:rPr>
      </w:pPr>
      <w:r w:rsidRPr="003D3472">
        <w:rPr>
          <w:rFonts w:ascii="Roboto Condensed" w:hAnsi="Roboto Condensed"/>
          <w:sz w:val="22"/>
        </w:rPr>
        <w:t xml:space="preserve">Identification as an awardee at other signature programs including the Breakthrough Breakfast in </w:t>
      </w:r>
      <w:r w:rsidR="001043EF">
        <w:rPr>
          <w:rFonts w:ascii="Roboto Condensed" w:hAnsi="Roboto Condensed"/>
          <w:sz w:val="22"/>
        </w:rPr>
        <w:t>DMV</w:t>
      </w:r>
      <w:r w:rsidRPr="003D3472">
        <w:rPr>
          <w:rFonts w:ascii="Roboto Condensed" w:hAnsi="Roboto Condensed"/>
          <w:sz w:val="22"/>
        </w:rPr>
        <w:t>.</w:t>
      </w:r>
    </w:p>
    <w:p w14:paraId="213E08B5" w14:textId="6A3C417F" w:rsidR="00313656" w:rsidRPr="00313656" w:rsidRDefault="00313656" w:rsidP="00313656">
      <w:pPr>
        <w:numPr>
          <w:ilvl w:val="0"/>
          <w:numId w:val="1"/>
        </w:numPr>
        <w:rPr>
          <w:rFonts w:ascii="Roboto Condensed" w:hAnsi="Roboto Condensed"/>
          <w:sz w:val="22"/>
        </w:rPr>
      </w:pPr>
      <w:r w:rsidRPr="00313656">
        <w:rPr>
          <w:rFonts w:ascii="Roboto Condensed" w:hAnsi="Roboto Condensed"/>
          <w:sz w:val="22"/>
        </w:rPr>
        <w:t>Opportunity to participate on the 202</w:t>
      </w:r>
      <w:r w:rsidR="00BF581F">
        <w:rPr>
          <w:rFonts w:ascii="Roboto Condensed" w:hAnsi="Roboto Condensed"/>
          <w:sz w:val="22"/>
        </w:rPr>
        <w:t>5</w:t>
      </w:r>
      <w:r w:rsidRPr="00313656">
        <w:rPr>
          <w:rFonts w:ascii="Roboto Condensed" w:hAnsi="Roboto Condensed"/>
          <w:sz w:val="22"/>
        </w:rPr>
        <w:t xml:space="preserve"> Awards Committee</w:t>
      </w:r>
    </w:p>
    <w:p w14:paraId="424D17A5" w14:textId="77777777" w:rsidR="00313656" w:rsidRPr="00313656" w:rsidRDefault="00313656" w:rsidP="00313656">
      <w:pPr>
        <w:rPr>
          <w:rFonts w:ascii="Roboto Condensed" w:hAnsi="Roboto Condensed"/>
          <w:sz w:val="22"/>
        </w:rPr>
      </w:pPr>
    </w:p>
    <w:p w14:paraId="2190770D" w14:textId="77777777" w:rsidR="004934A2" w:rsidRPr="004934A2" w:rsidRDefault="00313656" w:rsidP="00313656">
      <w:pPr>
        <w:rPr>
          <w:rFonts w:ascii="Roboto Condensed" w:hAnsi="Roboto Condensed"/>
          <w:b/>
          <w:bCs/>
          <w:color w:val="2F5496" w:themeColor="accent1" w:themeShade="BF"/>
          <w:sz w:val="22"/>
        </w:rPr>
      </w:pPr>
      <w:r w:rsidRPr="00313656">
        <w:rPr>
          <w:rFonts w:ascii="Roboto Condensed" w:hAnsi="Roboto Condensed"/>
          <w:b/>
          <w:bCs/>
          <w:color w:val="2F5496" w:themeColor="accent1" w:themeShade="BF"/>
          <w:sz w:val="22"/>
        </w:rPr>
        <w:t xml:space="preserve">Criteria: </w:t>
      </w:r>
    </w:p>
    <w:p w14:paraId="2290EFC2" w14:textId="03710319" w:rsidR="00313656" w:rsidRPr="00313656" w:rsidRDefault="00313656" w:rsidP="00313656">
      <w:pPr>
        <w:rPr>
          <w:rFonts w:ascii="Roboto Condensed" w:hAnsi="Roboto Condensed"/>
          <w:sz w:val="22"/>
        </w:rPr>
      </w:pPr>
      <w:r w:rsidRPr="00313656">
        <w:rPr>
          <w:rFonts w:ascii="Roboto Condensed" w:hAnsi="Roboto Condensed"/>
          <w:sz w:val="22"/>
        </w:rPr>
        <w:t>The Outstanding Women’s Business Advocate will be recognized for the following criteria:</w:t>
      </w:r>
    </w:p>
    <w:p w14:paraId="2D4A9EA6" w14:textId="6AFCE285" w:rsidR="00313656" w:rsidRPr="00C201E0" w:rsidRDefault="00313656" w:rsidP="00313656">
      <w:pPr>
        <w:numPr>
          <w:ilvl w:val="0"/>
          <w:numId w:val="1"/>
        </w:numPr>
        <w:rPr>
          <w:rFonts w:ascii="Roboto Condensed" w:hAnsi="Roboto Condensed"/>
          <w:sz w:val="22"/>
        </w:rPr>
      </w:pPr>
      <w:r w:rsidRPr="00C201E0">
        <w:rPr>
          <w:rFonts w:ascii="Roboto Condensed" w:hAnsi="Roboto Condensed"/>
          <w:sz w:val="22"/>
        </w:rPr>
        <w:t>Active involvement with Metro NY</w:t>
      </w:r>
      <w:r w:rsidR="004628CB" w:rsidRPr="00C201E0">
        <w:rPr>
          <w:rFonts w:ascii="Roboto Condensed" w:hAnsi="Roboto Condensed"/>
          <w:sz w:val="22"/>
        </w:rPr>
        <w:t xml:space="preserve"> – </w:t>
      </w:r>
      <w:r w:rsidR="004628CB" w:rsidRPr="00C201E0">
        <w:rPr>
          <w:rFonts w:ascii="Roboto Condensed" w:hAnsi="Roboto Condensed"/>
          <w:b/>
          <w:bCs/>
          <w:sz w:val="22"/>
        </w:rPr>
        <w:t>25 points</w:t>
      </w:r>
    </w:p>
    <w:p w14:paraId="22B5107C" w14:textId="2D5E30CB" w:rsidR="00313656" w:rsidRPr="00C201E0" w:rsidRDefault="00313656" w:rsidP="00313656">
      <w:pPr>
        <w:numPr>
          <w:ilvl w:val="0"/>
          <w:numId w:val="1"/>
        </w:numPr>
        <w:rPr>
          <w:rFonts w:ascii="Roboto Condensed" w:hAnsi="Roboto Condensed"/>
          <w:sz w:val="22"/>
        </w:rPr>
      </w:pPr>
      <w:r w:rsidRPr="00C201E0">
        <w:rPr>
          <w:rFonts w:ascii="Roboto Condensed" w:hAnsi="Roboto Condensed"/>
          <w:sz w:val="22"/>
        </w:rPr>
        <w:t xml:space="preserve">Significant contributions to Metro NY (this can be in time, finances, in-kind contributions, expertise, etc.) </w:t>
      </w:r>
      <w:r w:rsidR="00EB5267" w:rsidRPr="00C201E0">
        <w:rPr>
          <w:rFonts w:ascii="Roboto Condensed" w:hAnsi="Roboto Condensed"/>
          <w:sz w:val="22"/>
        </w:rPr>
        <w:t>–</w:t>
      </w:r>
      <w:r w:rsidR="00C828EB" w:rsidRPr="00C201E0">
        <w:rPr>
          <w:rFonts w:ascii="Roboto Condensed" w:hAnsi="Roboto Condensed"/>
          <w:sz w:val="22"/>
        </w:rPr>
        <w:t xml:space="preserve"> </w:t>
      </w:r>
      <w:r w:rsidR="00EB5267" w:rsidRPr="00C201E0">
        <w:rPr>
          <w:rFonts w:ascii="Roboto Condensed" w:hAnsi="Roboto Condensed"/>
          <w:b/>
          <w:bCs/>
          <w:sz w:val="22"/>
        </w:rPr>
        <w:t xml:space="preserve">30 points </w:t>
      </w:r>
    </w:p>
    <w:p w14:paraId="17463825" w14:textId="5D2E836E" w:rsidR="00313656" w:rsidRPr="00C201E0" w:rsidRDefault="00313656" w:rsidP="00313656">
      <w:pPr>
        <w:numPr>
          <w:ilvl w:val="0"/>
          <w:numId w:val="1"/>
        </w:numPr>
        <w:rPr>
          <w:rFonts w:ascii="Roboto Condensed" w:hAnsi="Roboto Condensed"/>
          <w:sz w:val="22"/>
        </w:rPr>
      </w:pPr>
      <w:r w:rsidRPr="00C201E0">
        <w:rPr>
          <w:rFonts w:ascii="Roboto Condensed" w:hAnsi="Roboto Condensed"/>
          <w:sz w:val="22"/>
        </w:rPr>
        <w:t>Support of women-owned businesses</w:t>
      </w:r>
      <w:r w:rsidR="00EB5267" w:rsidRPr="00C201E0">
        <w:rPr>
          <w:rFonts w:ascii="Roboto Condensed" w:hAnsi="Roboto Condensed"/>
          <w:sz w:val="22"/>
        </w:rPr>
        <w:t xml:space="preserve"> – </w:t>
      </w:r>
      <w:r w:rsidR="00EB5267" w:rsidRPr="00C201E0">
        <w:rPr>
          <w:rFonts w:ascii="Roboto Condensed" w:hAnsi="Roboto Condensed"/>
          <w:b/>
          <w:bCs/>
          <w:sz w:val="22"/>
        </w:rPr>
        <w:t>25 points</w:t>
      </w:r>
    </w:p>
    <w:p w14:paraId="4DA55AA4" w14:textId="6867D5D1" w:rsidR="00251BC8" w:rsidRPr="00C201E0" w:rsidRDefault="00251BC8" w:rsidP="00313656">
      <w:pPr>
        <w:numPr>
          <w:ilvl w:val="0"/>
          <w:numId w:val="1"/>
        </w:numPr>
        <w:rPr>
          <w:rFonts w:ascii="Roboto Condensed" w:hAnsi="Roboto Condensed"/>
          <w:sz w:val="22"/>
        </w:rPr>
      </w:pPr>
      <w:r w:rsidRPr="00C201E0">
        <w:rPr>
          <w:rFonts w:ascii="Roboto Condensed" w:hAnsi="Roboto Condensed"/>
          <w:sz w:val="22"/>
        </w:rPr>
        <w:t xml:space="preserve">Recommendation and Reference Information – </w:t>
      </w:r>
      <w:r w:rsidRPr="00C201E0">
        <w:rPr>
          <w:rFonts w:ascii="Roboto Condensed" w:hAnsi="Roboto Condensed"/>
          <w:b/>
          <w:bCs/>
          <w:sz w:val="22"/>
        </w:rPr>
        <w:t>20 points</w:t>
      </w:r>
    </w:p>
    <w:p w14:paraId="7BE4A7C6" w14:textId="77777777" w:rsidR="00313656" w:rsidRPr="00313656" w:rsidRDefault="00313656" w:rsidP="00313656">
      <w:pPr>
        <w:rPr>
          <w:rFonts w:ascii="Roboto Condensed" w:hAnsi="Roboto Condensed"/>
          <w:sz w:val="22"/>
        </w:rPr>
      </w:pPr>
      <w:r w:rsidRPr="00313656">
        <w:rPr>
          <w:rFonts w:ascii="Roboto Condensed" w:hAnsi="Roboto Condensed"/>
          <w:sz w:val="22"/>
        </w:rPr>
        <w:t> </w:t>
      </w:r>
    </w:p>
    <w:p w14:paraId="0E0549F3" w14:textId="77777777" w:rsidR="00313656" w:rsidRPr="00313656" w:rsidRDefault="00313656" w:rsidP="00313656">
      <w:pPr>
        <w:rPr>
          <w:rFonts w:ascii="Roboto Condensed" w:hAnsi="Roboto Condensed"/>
          <w:b/>
          <w:bCs/>
          <w:color w:val="2F5496" w:themeColor="accent1" w:themeShade="BF"/>
          <w:sz w:val="22"/>
        </w:rPr>
      </w:pPr>
      <w:r w:rsidRPr="00313656">
        <w:rPr>
          <w:rFonts w:ascii="Roboto Condensed" w:hAnsi="Roboto Condensed"/>
          <w:b/>
          <w:bCs/>
          <w:color w:val="2F5496" w:themeColor="accent1" w:themeShade="BF"/>
          <w:sz w:val="22"/>
        </w:rPr>
        <w:t>Application Process: </w:t>
      </w:r>
    </w:p>
    <w:p w14:paraId="57FC0BC8" w14:textId="77777777" w:rsidR="009924B4" w:rsidRDefault="00313656" w:rsidP="00313656">
      <w:pPr>
        <w:rPr>
          <w:rFonts w:ascii="Roboto Condensed" w:hAnsi="Roboto Condensed"/>
          <w:sz w:val="22"/>
        </w:rPr>
      </w:pPr>
      <w:r w:rsidRPr="00313656">
        <w:rPr>
          <w:rFonts w:ascii="Roboto Condensed" w:hAnsi="Roboto Condensed"/>
          <w:sz w:val="22"/>
        </w:rPr>
        <w:t>Corporate representatives, WBEs and Alliance Partners are invited to apply for this award and encourage others to apply if their companies meet the above criteria. To apply: </w:t>
      </w:r>
    </w:p>
    <w:p w14:paraId="7BF29BDB" w14:textId="18532DA5" w:rsidR="00313656" w:rsidRPr="001043EF" w:rsidRDefault="002035D7" w:rsidP="009924B4">
      <w:pPr>
        <w:pStyle w:val="ListParagraph"/>
        <w:numPr>
          <w:ilvl w:val="0"/>
          <w:numId w:val="2"/>
        </w:numPr>
        <w:rPr>
          <w:rFonts w:ascii="Roboto Condensed" w:hAnsi="Roboto Condensed"/>
          <w:color w:val="00B050"/>
          <w:sz w:val="22"/>
        </w:rPr>
      </w:pPr>
      <w:r w:rsidRPr="001043EF">
        <w:rPr>
          <w:rFonts w:ascii="Roboto Condensed" w:hAnsi="Roboto Condensed"/>
          <w:color w:val="00B050"/>
          <w:sz w:val="22"/>
        </w:rPr>
        <w:t>Answers to application questions should reflect activity for the 202</w:t>
      </w:r>
      <w:r w:rsidR="00BF581F">
        <w:rPr>
          <w:rFonts w:ascii="Roboto Condensed" w:hAnsi="Roboto Condensed"/>
          <w:color w:val="00B050"/>
          <w:sz w:val="22"/>
        </w:rPr>
        <w:t>3</w:t>
      </w:r>
      <w:r w:rsidRPr="001043EF">
        <w:rPr>
          <w:rFonts w:ascii="Roboto Condensed" w:hAnsi="Roboto Condensed"/>
          <w:color w:val="00B050"/>
          <w:sz w:val="22"/>
        </w:rPr>
        <w:t xml:space="preserve"> calendar year.</w:t>
      </w:r>
    </w:p>
    <w:p w14:paraId="255223AF" w14:textId="77777777" w:rsidR="00313656" w:rsidRPr="00313656" w:rsidRDefault="00313656" w:rsidP="00313656">
      <w:pPr>
        <w:numPr>
          <w:ilvl w:val="0"/>
          <w:numId w:val="2"/>
        </w:numPr>
        <w:rPr>
          <w:rFonts w:ascii="Roboto Condensed" w:hAnsi="Roboto Condensed"/>
          <w:sz w:val="22"/>
        </w:rPr>
      </w:pPr>
      <w:r w:rsidRPr="00313656">
        <w:rPr>
          <w:rFonts w:ascii="Roboto Condensed" w:hAnsi="Roboto Condensed"/>
          <w:sz w:val="22"/>
        </w:rPr>
        <w:t xml:space="preserve">Nominee </w:t>
      </w:r>
      <w:r w:rsidRPr="00313656">
        <w:rPr>
          <w:rFonts w:ascii="Roboto Condensed" w:hAnsi="Roboto Condensed"/>
          <w:b/>
          <w:bCs/>
          <w:sz w:val="22"/>
        </w:rPr>
        <w:t>must answer all application questions</w:t>
      </w:r>
      <w:r w:rsidRPr="00313656">
        <w:rPr>
          <w:rFonts w:ascii="Roboto Condensed" w:hAnsi="Roboto Condensed"/>
          <w:sz w:val="22"/>
        </w:rPr>
        <w:t xml:space="preserve"> on the application and submit </w:t>
      </w:r>
      <w:r w:rsidRPr="00313656">
        <w:rPr>
          <w:rFonts w:ascii="Roboto Condensed" w:hAnsi="Roboto Condensed"/>
          <w:b/>
          <w:bCs/>
          <w:sz w:val="22"/>
        </w:rPr>
        <w:t>one letter of recommendation</w:t>
      </w:r>
      <w:r w:rsidRPr="00313656">
        <w:rPr>
          <w:rFonts w:ascii="Roboto Condensed" w:hAnsi="Roboto Condensed"/>
          <w:sz w:val="22"/>
        </w:rPr>
        <w:t xml:space="preserve"> from a current or previous corporation or WBE supplier.  </w:t>
      </w:r>
    </w:p>
    <w:p w14:paraId="5B2FC59E" w14:textId="7129ED7D" w:rsidR="00313656" w:rsidRPr="00313656" w:rsidRDefault="00313656" w:rsidP="00313656">
      <w:pPr>
        <w:numPr>
          <w:ilvl w:val="0"/>
          <w:numId w:val="2"/>
        </w:numPr>
        <w:rPr>
          <w:rFonts w:ascii="Roboto Condensed" w:hAnsi="Roboto Condensed"/>
          <w:sz w:val="22"/>
        </w:rPr>
      </w:pPr>
      <w:r w:rsidRPr="00313656">
        <w:rPr>
          <w:rFonts w:ascii="Roboto Condensed" w:hAnsi="Roboto Condensed"/>
          <w:sz w:val="22"/>
        </w:rPr>
        <w:t xml:space="preserve">All applications should be received no later than </w:t>
      </w:r>
      <w:r w:rsidR="007445FB">
        <w:rPr>
          <w:rFonts w:ascii="Roboto Condensed" w:hAnsi="Roboto Condensed"/>
          <w:b/>
          <w:bCs/>
          <w:color w:val="00B0F0"/>
          <w:sz w:val="22"/>
        </w:rPr>
        <w:t>Friday</w:t>
      </w:r>
      <w:r w:rsidR="00BF581F">
        <w:rPr>
          <w:rFonts w:ascii="Roboto Condensed" w:hAnsi="Roboto Condensed"/>
          <w:b/>
          <w:bCs/>
          <w:color w:val="00B0F0"/>
          <w:sz w:val="22"/>
        </w:rPr>
        <w:t xml:space="preserve"> June 28</w:t>
      </w:r>
      <w:r w:rsidR="00400F58" w:rsidRPr="00400F58">
        <w:rPr>
          <w:rFonts w:ascii="Roboto Condensed" w:hAnsi="Roboto Condensed"/>
          <w:b/>
          <w:bCs/>
          <w:color w:val="00B0F0"/>
          <w:sz w:val="22"/>
        </w:rPr>
        <w:t>,</w:t>
      </w:r>
      <w:r w:rsidR="00C0209D">
        <w:rPr>
          <w:rFonts w:ascii="Roboto Condensed" w:hAnsi="Roboto Condensed"/>
          <w:b/>
          <w:bCs/>
          <w:color w:val="00B0F0"/>
          <w:sz w:val="22"/>
        </w:rPr>
        <w:t xml:space="preserve"> </w:t>
      </w:r>
      <w:r w:rsidR="00BF581F">
        <w:rPr>
          <w:rFonts w:ascii="Roboto Condensed" w:hAnsi="Roboto Condensed"/>
          <w:b/>
          <w:bCs/>
          <w:color w:val="00B0F0"/>
          <w:sz w:val="22"/>
        </w:rPr>
        <w:t>2024</w:t>
      </w:r>
      <w:r w:rsidRPr="00313656">
        <w:rPr>
          <w:rFonts w:ascii="Roboto Condensed" w:hAnsi="Roboto Condensed"/>
          <w:sz w:val="22"/>
        </w:rPr>
        <w:t>.</w:t>
      </w:r>
    </w:p>
    <w:p w14:paraId="52BD1E75" w14:textId="4699CC57" w:rsidR="00313656" w:rsidRPr="00313656" w:rsidRDefault="00313656" w:rsidP="00313656">
      <w:pPr>
        <w:numPr>
          <w:ilvl w:val="0"/>
          <w:numId w:val="2"/>
        </w:numPr>
        <w:rPr>
          <w:rFonts w:ascii="Roboto Condensed" w:hAnsi="Roboto Condensed"/>
          <w:sz w:val="22"/>
        </w:rPr>
      </w:pPr>
      <w:r w:rsidRPr="00313656">
        <w:rPr>
          <w:rFonts w:ascii="Roboto Condensed" w:hAnsi="Roboto Condensed"/>
          <w:sz w:val="22"/>
        </w:rPr>
        <w:t xml:space="preserve">Applications will be reviewed by a committee. </w:t>
      </w:r>
      <w:r w:rsidR="00951EE2">
        <w:rPr>
          <w:rFonts w:ascii="Roboto Condensed" w:hAnsi="Roboto Condensed"/>
          <w:sz w:val="22"/>
        </w:rPr>
        <w:t>Finalist</w:t>
      </w:r>
      <w:r w:rsidRPr="00313656">
        <w:rPr>
          <w:rFonts w:ascii="Roboto Condensed" w:hAnsi="Roboto Condensed"/>
          <w:sz w:val="22"/>
        </w:rPr>
        <w:t>s will be notified by</w:t>
      </w:r>
      <w:r w:rsidR="00400F58">
        <w:rPr>
          <w:rFonts w:ascii="Roboto Condensed" w:hAnsi="Roboto Condensed"/>
          <w:b/>
          <w:bCs/>
          <w:sz w:val="22"/>
        </w:rPr>
        <w:t xml:space="preserve"> </w:t>
      </w:r>
      <w:r w:rsidR="00BF581F">
        <w:rPr>
          <w:rFonts w:ascii="Roboto Condensed" w:hAnsi="Roboto Condensed"/>
          <w:b/>
          <w:bCs/>
          <w:color w:val="00B0F0"/>
          <w:sz w:val="22"/>
        </w:rPr>
        <w:t>Friday August 9, 2024</w:t>
      </w:r>
      <w:r w:rsidRPr="00313656">
        <w:rPr>
          <w:rFonts w:ascii="Roboto Condensed" w:hAnsi="Roboto Condensed"/>
          <w:sz w:val="22"/>
        </w:rPr>
        <w:t>.</w:t>
      </w:r>
    </w:p>
    <w:p w14:paraId="3C464319" w14:textId="77777777" w:rsidR="00313656" w:rsidRPr="00313656" w:rsidRDefault="00313656" w:rsidP="00313656">
      <w:pPr>
        <w:numPr>
          <w:ilvl w:val="0"/>
          <w:numId w:val="3"/>
        </w:numPr>
        <w:rPr>
          <w:rFonts w:ascii="Roboto Condensed" w:hAnsi="Roboto Condensed"/>
          <w:sz w:val="22"/>
        </w:rPr>
      </w:pPr>
      <w:r w:rsidRPr="00313656">
        <w:rPr>
          <w:rFonts w:ascii="Roboto Condensed" w:hAnsi="Roboto Condensed"/>
          <w:sz w:val="22"/>
        </w:rPr>
        <w:t xml:space="preserve">Please note that an advocate </w:t>
      </w:r>
      <w:r w:rsidRPr="00313656">
        <w:rPr>
          <w:rFonts w:ascii="Roboto Condensed" w:hAnsi="Roboto Condensed"/>
          <w:b/>
          <w:bCs/>
          <w:sz w:val="22"/>
        </w:rPr>
        <w:t>canno</w:t>
      </w:r>
      <w:r w:rsidRPr="00313656">
        <w:rPr>
          <w:rFonts w:ascii="Roboto Condensed" w:hAnsi="Roboto Condensed"/>
          <w:sz w:val="22"/>
        </w:rPr>
        <w:t>t win the same award in two consecutive years. </w:t>
      </w:r>
    </w:p>
    <w:p w14:paraId="6E88F2B1" w14:textId="77777777" w:rsidR="00313656" w:rsidRPr="00313656" w:rsidRDefault="00313656" w:rsidP="00313656">
      <w:pPr>
        <w:rPr>
          <w:rFonts w:ascii="Roboto Condensed" w:hAnsi="Roboto Condensed"/>
          <w:sz w:val="22"/>
        </w:rPr>
      </w:pPr>
      <w:r w:rsidRPr="00313656">
        <w:rPr>
          <w:rFonts w:ascii="Roboto Condensed" w:hAnsi="Roboto Condensed"/>
          <w:sz w:val="22"/>
        </w:rPr>
        <w:t> </w:t>
      </w:r>
    </w:p>
    <w:p w14:paraId="16D35DA0" w14:textId="77777777" w:rsidR="00313656" w:rsidRPr="00313656" w:rsidRDefault="00313656" w:rsidP="00313656">
      <w:pPr>
        <w:rPr>
          <w:rFonts w:ascii="Roboto Condensed" w:hAnsi="Roboto Condensed"/>
          <w:b/>
          <w:bCs/>
          <w:sz w:val="22"/>
        </w:rPr>
      </w:pPr>
      <w:r w:rsidRPr="00313656">
        <w:rPr>
          <w:rFonts w:ascii="Roboto Condensed" w:hAnsi="Roboto Condensed"/>
          <w:b/>
          <w:bCs/>
          <w:sz w:val="22"/>
        </w:rPr>
        <w:t>Additional Information/Instructions: </w:t>
      </w:r>
    </w:p>
    <w:p w14:paraId="45BB7733" w14:textId="77777777" w:rsidR="00313656" w:rsidRPr="00313656" w:rsidRDefault="00313656" w:rsidP="00313656">
      <w:pPr>
        <w:numPr>
          <w:ilvl w:val="0"/>
          <w:numId w:val="4"/>
        </w:numPr>
        <w:rPr>
          <w:rFonts w:ascii="Roboto Condensed" w:hAnsi="Roboto Condensed"/>
          <w:sz w:val="22"/>
        </w:rPr>
      </w:pPr>
      <w:r w:rsidRPr="00313656">
        <w:rPr>
          <w:rFonts w:ascii="Roboto Condensed" w:hAnsi="Roboto Condensed"/>
          <w:sz w:val="22"/>
        </w:rPr>
        <w:t>Each answer should not exceed one page. </w:t>
      </w:r>
    </w:p>
    <w:p w14:paraId="43D8C295" w14:textId="0DB77235" w:rsidR="00313656" w:rsidRPr="00313656" w:rsidRDefault="00313656" w:rsidP="00313656">
      <w:pPr>
        <w:numPr>
          <w:ilvl w:val="0"/>
          <w:numId w:val="4"/>
        </w:numPr>
        <w:rPr>
          <w:rFonts w:ascii="Roboto Condensed" w:hAnsi="Roboto Condensed"/>
          <w:sz w:val="22"/>
        </w:rPr>
      </w:pPr>
      <w:r w:rsidRPr="00313656">
        <w:rPr>
          <w:rFonts w:ascii="Roboto Condensed" w:hAnsi="Roboto Condensed"/>
          <w:sz w:val="22"/>
        </w:rPr>
        <w:t>All sections should be completed in the format most appropriate for your response, e.g., narrative, outline, etc. </w:t>
      </w:r>
    </w:p>
    <w:p w14:paraId="6DADACE9" w14:textId="1E89C587" w:rsidR="00313656" w:rsidRPr="00313656" w:rsidRDefault="00313656" w:rsidP="00313656">
      <w:pPr>
        <w:numPr>
          <w:ilvl w:val="0"/>
          <w:numId w:val="4"/>
        </w:numPr>
        <w:rPr>
          <w:rFonts w:ascii="Roboto Condensed" w:hAnsi="Roboto Condensed"/>
          <w:sz w:val="22"/>
        </w:rPr>
      </w:pPr>
      <w:r w:rsidRPr="00313656">
        <w:rPr>
          <w:rFonts w:ascii="Roboto Condensed" w:hAnsi="Roboto Condensed"/>
          <w:sz w:val="22"/>
        </w:rPr>
        <w:t xml:space="preserve">Applications must be submitted in one complete package. </w:t>
      </w:r>
      <w:r w:rsidR="002A4F8A">
        <w:rPr>
          <w:rFonts w:ascii="Roboto Condensed" w:hAnsi="Roboto Condensed"/>
          <w:sz w:val="22"/>
        </w:rPr>
        <w:t xml:space="preserve">Applications </w:t>
      </w:r>
      <w:r w:rsidR="002A4F8A" w:rsidRPr="002A4F8A">
        <w:rPr>
          <w:rFonts w:ascii="Roboto Condensed" w:hAnsi="Roboto Condensed"/>
          <w:b/>
          <w:bCs/>
          <w:sz w:val="22"/>
        </w:rPr>
        <w:t>will not</w:t>
      </w:r>
      <w:r w:rsidR="002A4F8A">
        <w:rPr>
          <w:rFonts w:ascii="Roboto Condensed" w:hAnsi="Roboto Condensed"/>
          <w:sz w:val="22"/>
        </w:rPr>
        <w:t xml:space="preserve"> be accepted if components are submitted separately.</w:t>
      </w:r>
    </w:p>
    <w:p w14:paraId="3ACF5E3B" w14:textId="77777777" w:rsidR="00313656" w:rsidRPr="00313656" w:rsidRDefault="00313656" w:rsidP="00313656">
      <w:pPr>
        <w:numPr>
          <w:ilvl w:val="0"/>
          <w:numId w:val="4"/>
        </w:numPr>
        <w:rPr>
          <w:rFonts w:ascii="Roboto Condensed" w:hAnsi="Roboto Condensed"/>
          <w:sz w:val="22"/>
        </w:rPr>
      </w:pPr>
      <w:r w:rsidRPr="00313656">
        <w:rPr>
          <w:rFonts w:ascii="Roboto Condensed" w:hAnsi="Roboto Condensed"/>
          <w:sz w:val="22"/>
        </w:rPr>
        <w:t>Additional materials such as photographs, brochures, and marketing materials will not be accepted.</w:t>
      </w:r>
    </w:p>
    <w:p w14:paraId="10DFF0D4" w14:textId="145928F5" w:rsidR="00313656" w:rsidRPr="00313656" w:rsidRDefault="00313656" w:rsidP="00313656">
      <w:pPr>
        <w:numPr>
          <w:ilvl w:val="0"/>
          <w:numId w:val="5"/>
        </w:numPr>
        <w:rPr>
          <w:rFonts w:ascii="Roboto Condensed" w:hAnsi="Roboto Condensed"/>
          <w:sz w:val="22"/>
        </w:rPr>
      </w:pPr>
      <w:r w:rsidRPr="00313656">
        <w:rPr>
          <w:rFonts w:ascii="Roboto Condensed" w:hAnsi="Roboto Condensed"/>
          <w:sz w:val="22"/>
        </w:rPr>
        <w:t xml:space="preserve">Application, company logo and headshot of person who would accept the award should be emailed to: </w:t>
      </w:r>
      <w:r w:rsidRPr="00313656">
        <w:rPr>
          <w:rFonts w:ascii="Roboto Condensed" w:hAnsi="Roboto Condensed"/>
          <w:b/>
          <w:bCs/>
          <w:color w:val="2F5496" w:themeColor="accent1" w:themeShade="BF"/>
          <w:sz w:val="22"/>
        </w:rPr>
        <w:t>WBEC Metro NY Awards</w:t>
      </w:r>
      <w:r w:rsidR="00385450">
        <w:rPr>
          <w:rFonts w:ascii="Roboto Condensed" w:hAnsi="Roboto Condensed"/>
          <w:b/>
          <w:bCs/>
          <w:sz w:val="22"/>
        </w:rPr>
        <w:t xml:space="preserve"> at</w:t>
      </w:r>
      <w:r w:rsidRPr="00313656">
        <w:rPr>
          <w:rFonts w:ascii="Roboto Condensed" w:hAnsi="Roboto Condensed"/>
          <w:b/>
          <w:bCs/>
          <w:sz w:val="22"/>
        </w:rPr>
        <w:t xml:space="preserve"> </w:t>
      </w:r>
      <w:hyperlink r:id="rId8" w:history="1">
        <w:r w:rsidRPr="00313656">
          <w:rPr>
            <w:rStyle w:val="Hyperlink"/>
            <w:rFonts w:ascii="Roboto Condensed" w:hAnsi="Roboto Condensed"/>
            <w:b/>
            <w:bCs/>
            <w:sz w:val="22"/>
          </w:rPr>
          <w:t>awardsny@wbecmetrony.org</w:t>
        </w:r>
      </w:hyperlink>
    </w:p>
    <w:p w14:paraId="4B03FE5D" w14:textId="77777777" w:rsidR="00555A5F" w:rsidRDefault="00555A5F"/>
    <w:p w14:paraId="325AE374" w14:textId="2F71DB06" w:rsidR="006947EB" w:rsidRPr="006947EB" w:rsidRDefault="006947EB" w:rsidP="006947EB">
      <w:pPr>
        <w:rPr>
          <w:rFonts w:ascii="Roboto Condensed" w:hAnsi="Roboto Condensed"/>
          <w:b/>
          <w:bCs/>
          <w:sz w:val="22"/>
        </w:rPr>
      </w:pPr>
      <w:r w:rsidRPr="006947EB">
        <w:rPr>
          <w:rFonts w:ascii="Roboto Condensed" w:hAnsi="Roboto Condensed"/>
          <w:b/>
          <w:bCs/>
          <w:sz w:val="22"/>
        </w:rPr>
        <w:lastRenderedPageBreak/>
        <w:t>Nominee Name: </w:t>
      </w:r>
    </w:p>
    <w:p w14:paraId="63D4B321" w14:textId="77777777" w:rsidR="006947EB" w:rsidRPr="006947EB" w:rsidRDefault="006947EB" w:rsidP="006947EB">
      <w:pPr>
        <w:rPr>
          <w:rFonts w:ascii="Roboto Condensed" w:hAnsi="Roboto Condensed"/>
          <w:b/>
          <w:bCs/>
          <w:sz w:val="22"/>
        </w:rPr>
      </w:pPr>
      <w:r w:rsidRPr="006947EB">
        <w:rPr>
          <w:rFonts w:ascii="Roboto Condensed" w:hAnsi="Roboto Condensed"/>
          <w:b/>
          <w:bCs/>
          <w:sz w:val="22"/>
        </w:rPr>
        <w:t xml:space="preserve">Company:  </w:t>
      </w:r>
    </w:p>
    <w:p w14:paraId="71E8D898" w14:textId="3A08ECAD" w:rsidR="006947EB" w:rsidRPr="006947EB" w:rsidRDefault="00A34DF9" w:rsidP="006947EB">
      <w:pPr>
        <w:rPr>
          <w:sz w:val="22"/>
        </w:rPr>
      </w:pPr>
      <w:r w:rsidRPr="005379A1">
        <w:rPr>
          <w:rFonts w:ascii="Roboto Condensed" w:hAnsi="Roboto Condensed"/>
          <w:b/>
          <w:bCs/>
          <w:sz w:val="22"/>
        </w:rPr>
        <w:t xml:space="preserve">Nominee </w:t>
      </w:r>
      <w:r w:rsidR="006947EB" w:rsidRPr="006947EB">
        <w:rPr>
          <w:rFonts w:ascii="Roboto Condensed" w:hAnsi="Roboto Condensed"/>
          <w:b/>
          <w:bCs/>
          <w:sz w:val="22"/>
        </w:rPr>
        <w:t>Email Address:</w:t>
      </w:r>
      <w:r w:rsidR="006947EB" w:rsidRPr="006947EB">
        <w:rPr>
          <w:b/>
          <w:bCs/>
          <w:sz w:val="22"/>
        </w:rPr>
        <w:tab/>
      </w:r>
      <w:r w:rsidR="006947EB" w:rsidRPr="006947EB">
        <w:rPr>
          <w:sz w:val="22"/>
        </w:rPr>
        <w:t> </w:t>
      </w:r>
      <w:r w:rsidR="006947EB" w:rsidRPr="006947EB">
        <w:rPr>
          <w:sz w:val="22"/>
        </w:rPr>
        <w:br/>
      </w:r>
    </w:p>
    <w:p w14:paraId="0CCA36BC" w14:textId="77777777" w:rsidR="006947EB" w:rsidRPr="006947EB" w:rsidRDefault="006947EB" w:rsidP="006947EB">
      <w:pPr>
        <w:rPr>
          <w:sz w:val="22"/>
        </w:rPr>
      </w:pPr>
      <w:r w:rsidRPr="006947EB">
        <w:rPr>
          <w:sz w:val="22"/>
        </w:rPr>
        <w:t> </w:t>
      </w:r>
    </w:p>
    <w:p w14:paraId="44A272FC" w14:textId="77777777" w:rsidR="006947EB" w:rsidRPr="006947EB" w:rsidRDefault="006947EB" w:rsidP="006947EB">
      <w:pPr>
        <w:rPr>
          <w:sz w:val="22"/>
        </w:rPr>
      </w:pPr>
      <w:r w:rsidRPr="006947EB">
        <w:rPr>
          <w:sz w:val="22"/>
        </w:rPr>
        <w:t> </w:t>
      </w:r>
    </w:p>
    <w:p w14:paraId="2721F93A" w14:textId="77777777" w:rsidR="006947EB" w:rsidRPr="006947EB" w:rsidRDefault="006947EB" w:rsidP="006947EB">
      <w:pPr>
        <w:numPr>
          <w:ilvl w:val="1"/>
          <w:numId w:val="4"/>
        </w:numPr>
        <w:ind w:left="540" w:hanging="540"/>
        <w:rPr>
          <w:rFonts w:ascii="Roboto Condensed" w:hAnsi="Roboto Condensed"/>
          <w:color w:val="2F5496" w:themeColor="accent1" w:themeShade="BF"/>
          <w:sz w:val="22"/>
        </w:rPr>
      </w:pPr>
      <w:r w:rsidRPr="006947EB">
        <w:rPr>
          <w:rFonts w:ascii="Roboto Condensed" w:hAnsi="Roboto Condensed"/>
          <w:b/>
          <w:bCs/>
          <w:color w:val="2F5496" w:themeColor="accent1" w:themeShade="BF"/>
          <w:sz w:val="22"/>
        </w:rPr>
        <w:t>List activities and provide a brief description of the nominee’s involvement with Metro NY.</w:t>
      </w:r>
      <w:r w:rsidRPr="006947EB">
        <w:rPr>
          <w:rFonts w:ascii="Roboto Condensed" w:hAnsi="Roboto Condensed"/>
          <w:color w:val="2F5496" w:themeColor="accent1" w:themeShade="BF"/>
          <w:sz w:val="22"/>
        </w:rPr>
        <w:t> </w:t>
      </w:r>
    </w:p>
    <w:p w14:paraId="5D62EB14" w14:textId="77777777" w:rsidR="006947EB" w:rsidRPr="006947EB" w:rsidRDefault="006947EB" w:rsidP="006947EB">
      <w:pPr>
        <w:ind w:left="540" w:hanging="540"/>
        <w:rPr>
          <w:rFonts w:ascii="Roboto Condensed" w:hAnsi="Roboto Condensed"/>
          <w:color w:val="2F5496" w:themeColor="accent1" w:themeShade="BF"/>
          <w:sz w:val="22"/>
        </w:rPr>
      </w:pPr>
      <w:r w:rsidRPr="006947EB">
        <w:rPr>
          <w:rFonts w:ascii="Roboto Condensed" w:hAnsi="Roboto Condensed"/>
          <w:color w:val="2F5496" w:themeColor="accent1" w:themeShade="BF"/>
          <w:sz w:val="22"/>
        </w:rPr>
        <w:t> </w:t>
      </w:r>
    </w:p>
    <w:p w14:paraId="789B7F44" w14:textId="5C79C06B" w:rsidR="006947EB" w:rsidRPr="006947EB" w:rsidRDefault="006947EB" w:rsidP="006947EB">
      <w:pPr>
        <w:ind w:left="540" w:hanging="540"/>
        <w:rPr>
          <w:rFonts w:ascii="Roboto Condensed" w:hAnsi="Roboto Condensed"/>
          <w:color w:val="2F5496" w:themeColor="accent1" w:themeShade="BF"/>
          <w:sz w:val="22"/>
        </w:rPr>
      </w:pPr>
      <w:r w:rsidRPr="006947EB">
        <w:rPr>
          <w:rFonts w:ascii="Roboto Condensed" w:hAnsi="Roboto Condensed"/>
          <w:color w:val="2F5496" w:themeColor="accent1" w:themeShade="BF"/>
          <w:sz w:val="22"/>
        </w:rPr>
        <w:t> </w:t>
      </w:r>
    </w:p>
    <w:p w14:paraId="006E4A52" w14:textId="77777777" w:rsidR="006947EB" w:rsidRPr="006947EB" w:rsidRDefault="006947EB" w:rsidP="006947EB">
      <w:pPr>
        <w:ind w:left="540" w:hanging="540"/>
        <w:rPr>
          <w:rFonts w:ascii="Roboto Condensed" w:hAnsi="Roboto Condensed"/>
          <w:color w:val="2F5496" w:themeColor="accent1" w:themeShade="BF"/>
          <w:sz w:val="22"/>
        </w:rPr>
      </w:pPr>
      <w:r w:rsidRPr="006947EB">
        <w:rPr>
          <w:rFonts w:ascii="Roboto Condensed" w:hAnsi="Roboto Condensed"/>
          <w:color w:val="2F5496" w:themeColor="accent1" w:themeShade="BF"/>
          <w:sz w:val="22"/>
        </w:rPr>
        <w:t> </w:t>
      </w:r>
    </w:p>
    <w:p w14:paraId="2225CD95" w14:textId="77777777" w:rsidR="006947EB" w:rsidRPr="006947EB" w:rsidRDefault="006947EB" w:rsidP="006947EB">
      <w:pPr>
        <w:ind w:left="540" w:hanging="540"/>
        <w:rPr>
          <w:rFonts w:ascii="Roboto Condensed" w:hAnsi="Roboto Condensed"/>
          <w:color w:val="2F5496" w:themeColor="accent1" w:themeShade="BF"/>
          <w:sz w:val="22"/>
        </w:rPr>
      </w:pPr>
      <w:r w:rsidRPr="006947EB">
        <w:rPr>
          <w:rFonts w:ascii="Roboto Condensed" w:hAnsi="Roboto Condensed"/>
          <w:color w:val="2F5496" w:themeColor="accent1" w:themeShade="BF"/>
          <w:sz w:val="22"/>
        </w:rPr>
        <w:t> </w:t>
      </w:r>
    </w:p>
    <w:p w14:paraId="1F4CA3E6" w14:textId="77777777" w:rsidR="006947EB" w:rsidRPr="006947EB" w:rsidRDefault="006947EB" w:rsidP="006947EB">
      <w:pPr>
        <w:ind w:left="540" w:hanging="540"/>
        <w:rPr>
          <w:rFonts w:ascii="Roboto Condensed" w:hAnsi="Roboto Condensed"/>
          <w:color w:val="2F5496" w:themeColor="accent1" w:themeShade="BF"/>
          <w:sz w:val="22"/>
        </w:rPr>
      </w:pPr>
      <w:r w:rsidRPr="006947EB">
        <w:rPr>
          <w:rFonts w:ascii="Roboto Condensed" w:hAnsi="Roboto Condensed"/>
          <w:color w:val="2F5496" w:themeColor="accent1" w:themeShade="BF"/>
          <w:sz w:val="22"/>
        </w:rPr>
        <w:t> </w:t>
      </w:r>
    </w:p>
    <w:p w14:paraId="5A387A91" w14:textId="65857364" w:rsidR="006947EB" w:rsidRPr="006947EB" w:rsidRDefault="006947EB" w:rsidP="006947EB">
      <w:pPr>
        <w:numPr>
          <w:ilvl w:val="1"/>
          <w:numId w:val="4"/>
        </w:numPr>
        <w:ind w:left="540" w:hanging="540"/>
        <w:rPr>
          <w:rFonts w:ascii="Roboto Condensed" w:hAnsi="Roboto Condensed"/>
          <w:color w:val="2F5496" w:themeColor="accent1" w:themeShade="BF"/>
          <w:sz w:val="22"/>
        </w:rPr>
      </w:pPr>
      <w:r w:rsidRPr="006947EB">
        <w:rPr>
          <w:rFonts w:ascii="Roboto Condensed" w:hAnsi="Roboto Condensed"/>
          <w:b/>
          <w:bCs/>
          <w:color w:val="2F5496" w:themeColor="accent1" w:themeShade="BF"/>
          <w:sz w:val="22"/>
        </w:rPr>
        <w:t xml:space="preserve">List three (3) significant contributions the nominee has made to Metro NY in the </w:t>
      </w:r>
      <w:r w:rsidR="00E16CD5">
        <w:rPr>
          <w:rFonts w:ascii="Roboto Condensed" w:hAnsi="Roboto Condensed"/>
          <w:b/>
          <w:bCs/>
          <w:color w:val="2F5496" w:themeColor="accent1" w:themeShade="BF"/>
          <w:sz w:val="22"/>
        </w:rPr>
        <w:t>past year</w:t>
      </w:r>
      <w:r w:rsidRPr="006947EB">
        <w:rPr>
          <w:rFonts w:ascii="Roboto Condensed" w:hAnsi="Roboto Condensed"/>
          <w:b/>
          <w:bCs/>
          <w:color w:val="2F5496" w:themeColor="accent1" w:themeShade="BF"/>
          <w:sz w:val="22"/>
        </w:rPr>
        <w:t>.</w:t>
      </w:r>
      <w:r w:rsidRPr="006947EB">
        <w:rPr>
          <w:rFonts w:ascii="Roboto Condensed" w:hAnsi="Roboto Condensed"/>
          <w:color w:val="2F5496" w:themeColor="accent1" w:themeShade="BF"/>
          <w:sz w:val="22"/>
        </w:rPr>
        <w:t> </w:t>
      </w:r>
    </w:p>
    <w:p w14:paraId="43C30439" w14:textId="77777777" w:rsidR="006947EB" w:rsidRPr="006947EB" w:rsidRDefault="006947EB" w:rsidP="006947EB">
      <w:pPr>
        <w:ind w:left="540" w:hanging="540"/>
        <w:rPr>
          <w:rFonts w:ascii="Roboto Condensed" w:hAnsi="Roboto Condensed"/>
          <w:color w:val="2F5496" w:themeColor="accent1" w:themeShade="BF"/>
          <w:sz w:val="22"/>
        </w:rPr>
      </w:pPr>
      <w:r w:rsidRPr="006947EB">
        <w:rPr>
          <w:rFonts w:ascii="Roboto Condensed" w:hAnsi="Roboto Condensed"/>
          <w:color w:val="2F5496" w:themeColor="accent1" w:themeShade="BF"/>
          <w:sz w:val="22"/>
        </w:rPr>
        <w:t> </w:t>
      </w:r>
    </w:p>
    <w:p w14:paraId="2B85E450" w14:textId="77777777" w:rsidR="006947EB" w:rsidRPr="006947EB" w:rsidRDefault="006947EB" w:rsidP="006947EB">
      <w:pPr>
        <w:ind w:left="540" w:hanging="540"/>
        <w:rPr>
          <w:rFonts w:ascii="Roboto Condensed" w:hAnsi="Roboto Condensed"/>
          <w:color w:val="2F5496" w:themeColor="accent1" w:themeShade="BF"/>
          <w:sz w:val="22"/>
        </w:rPr>
      </w:pPr>
      <w:r w:rsidRPr="006947EB">
        <w:rPr>
          <w:rFonts w:ascii="Roboto Condensed" w:hAnsi="Roboto Condensed"/>
          <w:color w:val="2F5496" w:themeColor="accent1" w:themeShade="BF"/>
          <w:sz w:val="22"/>
        </w:rPr>
        <w:t> </w:t>
      </w:r>
    </w:p>
    <w:p w14:paraId="745B31D1" w14:textId="7B96AF7C" w:rsidR="006947EB" w:rsidRPr="006947EB" w:rsidRDefault="006947EB" w:rsidP="006947EB">
      <w:pPr>
        <w:ind w:left="540" w:hanging="540"/>
        <w:rPr>
          <w:rFonts w:ascii="Roboto Condensed" w:hAnsi="Roboto Condensed"/>
          <w:color w:val="2F5496" w:themeColor="accent1" w:themeShade="BF"/>
          <w:sz w:val="22"/>
        </w:rPr>
      </w:pPr>
      <w:r w:rsidRPr="006947EB">
        <w:rPr>
          <w:rFonts w:ascii="Roboto Condensed" w:hAnsi="Roboto Condensed"/>
          <w:color w:val="2F5496" w:themeColor="accent1" w:themeShade="BF"/>
          <w:sz w:val="22"/>
        </w:rPr>
        <w:t> </w:t>
      </w:r>
    </w:p>
    <w:p w14:paraId="699302BA" w14:textId="77777777" w:rsidR="006947EB" w:rsidRPr="006947EB" w:rsidRDefault="006947EB" w:rsidP="006947EB">
      <w:pPr>
        <w:ind w:left="540" w:hanging="540"/>
        <w:rPr>
          <w:rFonts w:ascii="Roboto Condensed" w:hAnsi="Roboto Condensed"/>
          <w:color w:val="2F5496" w:themeColor="accent1" w:themeShade="BF"/>
          <w:sz w:val="22"/>
        </w:rPr>
      </w:pPr>
    </w:p>
    <w:p w14:paraId="47DC97AD" w14:textId="77777777" w:rsidR="006947EB" w:rsidRPr="006947EB" w:rsidRDefault="006947EB" w:rsidP="006947EB">
      <w:pPr>
        <w:ind w:left="540" w:hanging="540"/>
        <w:rPr>
          <w:rFonts w:ascii="Roboto Condensed" w:hAnsi="Roboto Condensed"/>
          <w:color w:val="2F5496" w:themeColor="accent1" w:themeShade="BF"/>
          <w:sz w:val="22"/>
        </w:rPr>
      </w:pPr>
      <w:r w:rsidRPr="006947EB">
        <w:rPr>
          <w:rFonts w:ascii="Roboto Condensed" w:hAnsi="Roboto Condensed"/>
          <w:color w:val="2F5496" w:themeColor="accent1" w:themeShade="BF"/>
          <w:sz w:val="22"/>
        </w:rPr>
        <w:t> </w:t>
      </w:r>
    </w:p>
    <w:p w14:paraId="74B39638" w14:textId="77777777" w:rsidR="006947EB" w:rsidRPr="006947EB" w:rsidRDefault="006947EB" w:rsidP="006947EB">
      <w:pPr>
        <w:numPr>
          <w:ilvl w:val="1"/>
          <w:numId w:val="4"/>
        </w:numPr>
        <w:ind w:left="540" w:hanging="540"/>
        <w:rPr>
          <w:rFonts w:ascii="Roboto Condensed" w:hAnsi="Roboto Condensed"/>
          <w:color w:val="2F5496" w:themeColor="accent1" w:themeShade="BF"/>
          <w:sz w:val="22"/>
        </w:rPr>
      </w:pPr>
      <w:r w:rsidRPr="006947EB">
        <w:rPr>
          <w:rFonts w:ascii="Roboto Condensed" w:hAnsi="Roboto Condensed"/>
          <w:b/>
          <w:bCs/>
          <w:color w:val="2F5496" w:themeColor="accent1" w:themeShade="BF"/>
          <w:sz w:val="22"/>
        </w:rPr>
        <w:t>List the contributions the nominee has made to women-owned businesses in the past year and provide a description of how they affected the women’s business community.</w:t>
      </w:r>
      <w:r w:rsidRPr="006947EB">
        <w:rPr>
          <w:rFonts w:ascii="Roboto Condensed" w:hAnsi="Roboto Condensed"/>
          <w:color w:val="2F5496" w:themeColor="accent1" w:themeShade="BF"/>
          <w:sz w:val="22"/>
        </w:rPr>
        <w:t> </w:t>
      </w:r>
    </w:p>
    <w:p w14:paraId="2896E266" w14:textId="77777777" w:rsidR="006947EB" w:rsidRPr="006947EB" w:rsidRDefault="006947EB" w:rsidP="006947EB">
      <w:pPr>
        <w:ind w:left="540" w:hanging="540"/>
        <w:rPr>
          <w:rFonts w:ascii="Roboto Condensed" w:hAnsi="Roboto Condensed"/>
          <w:color w:val="2F5496" w:themeColor="accent1" w:themeShade="BF"/>
          <w:sz w:val="22"/>
        </w:rPr>
      </w:pPr>
      <w:r w:rsidRPr="006947EB">
        <w:rPr>
          <w:rFonts w:ascii="Roboto Condensed" w:hAnsi="Roboto Condensed"/>
          <w:color w:val="2F5496" w:themeColor="accent1" w:themeShade="BF"/>
          <w:sz w:val="22"/>
        </w:rPr>
        <w:t> </w:t>
      </w:r>
    </w:p>
    <w:p w14:paraId="587BAD66" w14:textId="1CBE7DF7" w:rsidR="006947EB" w:rsidRPr="006947EB" w:rsidRDefault="006947EB" w:rsidP="006947EB">
      <w:pPr>
        <w:ind w:left="540" w:hanging="540"/>
        <w:rPr>
          <w:rFonts w:ascii="Roboto Condensed" w:hAnsi="Roboto Condensed"/>
          <w:color w:val="2F5496" w:themeColor="accent1" w:themeShade="BF"/>
          <w:sz w:val="22"/>
        </w:rPr>
      </w:pPr>
      <w:r w:rsidRPr="006947EB">
        <w:rPr>
          <w:rFonts w:ascii="Roboto Condensed" w:hAnsi="Roboto Condensed"/>
          <w:color w:val="2F5496" w:themeColor="accent1" w:themeShade="BF"/>
          <w:sz w:val="22"/>
        </w:rPr>
        <w:t>  </w:t>
      </w:r>
    </w:p>
    <w:p w14:paraId="1BB8172C" w14:textId="77777777" w:rsidR="006947EB" w:rsidRPr="006947EB" w:rsidRDefault="006947EB" w:rsidP="006947EB">
      <w:pPr>
        <w:ind w:left="540" w:hanging="540"/>
        <w:rPr>
          <w:rFonts w:ascii="Roboto Condensed" w:hAnsi="Roboto Condensed"/>
          <w:color w:val="2F5496" w:themeColor="accent1" w:themeShade="BF"/>
          <w:sz w:val="22"/>
        </w:rPr>
      </w:pPr>
      <w:r w:rsidRPr="006947EB">
        <w:rPr>
          <w:rFonts w:ascii="Roboto Condensed" w:hAnsi="Roboto Condensed"/>
          <w:color w:val="2F5496" w:themeColor="accent1" w:themeShade="BF"/>
          <w:sz w:val="22"/>
        </w:rPr>
        <w:t> </w:t>
      </w:r>
    </w:p>
    <w:p w14:paraId="005DA2CB" w14:textId="77777777" w:rsidR="006947EB" w:rsidRPr="006947EB" w:rsidRDefault="006947EB" w:rsidP="006947EB">
      <w:pPr>
        <w:ind w:left="540" w:hanging="540"/>
        <w:rPr>
          <w:rFonts w:ascii="Roboto Condensed" w:hAnsi="Roboto Condensed"/>
          <w:color w:val="2F5496" w:themeColor="accent1" w:themeShade="BF"/>
          <w:sz w:val="22"/>
        </w:rPr>
      </w:pPr>
    </w:p>
    <w:p w14:paraId="233AF4E1" w14:textId="77777777" w:rsidR="006947EB" w:rsidRPr="006947EB" w:rsidRDefault="006947EB" w:rsidP="006947EB">
      <w:pPr>
        <w:numPr>
          <w:ilvl w:val="1"/>
          <w:numId w:val="4"/>
        </w:numPr>
        <w:ind w:left="540" w:hanging="540"/>
        <w:rPr>
          <w:rFonts w:ascii="Roboto Condensed" w:hAnsi="Roboto Condensed"/>
          <w:color w:val="2F5496" w:themeColor="accent1" w:themeShade="BF"/>
          <w:sz w:val="22"/>
        </w:rPr>
      </w:pPr>
      <w:r w:rsidRPr="006947EB">
        <w:rPr>
          <w:rFonts w:ascii="Roboto Condensed" w:hAnsi="Roboto Condensed"/>
          <w:b/>
          <w:bCs/>
          <w:color w:val="2F5496" w:themeColor="accent1" w:themeShade="BF"/>
          <w:sz w:val="22"/>
        </w:rPr>
        <w:t>Recommendation and Reference Information</w:t>
      </w:r>
    </w:p>
    <w:p w14:paraId="27D118E2" w14:textId="1E3D17F3" w:rsidR="006947EB" w:rsidRPr="006947EB" w:rsidRDefault="006947EB" w:rsidP="009A1745">
      <w:pPr>
        <w:ind w:left="540"/>
        <w:rPr>
          <w:rFonts w:ascii="Roboto Condensed" w:hAnsi="Roboto Condensed"/>
          <w:sz w:val="22"/>
        </w:rPr>
      </w:pPr>
      <w:r w:rsidRPr="006947EB">
        <w:rPr>
          <w:rFonts w:ascii="Roboto Condensed" w:hAnsi="Roboto Condensed"/>
          <w:sz w:val="22"/>
        </w:rPr>
        <w:t>Please attach your letter of recommendation from a corporation or WBE that addresses how you fulfill</w:t>
      </w:r>
      <w:r w:rsidR="009A1745" w:rsidRPr="005379A1">
        <w:rPr>
          <w:rFonts w:ascii="Roboto Condensed" w:hAnsi="Roboto Condensed"/>
          <w:sz w:val="22"/>
        </w:rPr>
        <w:t xml:space="preserve"> </w:t>
      </w:r>
      <w:r w:rsidRPr="006947EB">
        <w:rPr>
          <w:rFonts w:ascii="Roboto Condensed" w:hAnsi="Roboto Condensed"/>
          <w:sz w:val="22"/>
        </w:rPr>
        <w:t>the awards criteria when you submit your application.</w:t>
      </w:r>
      <w:r w:rsidRPr="006947EB">
        <w:rPr>
          <w:rFonts w:ascii="Roboto Condensed" w:hAnsi="Roboto Condensed"/>
          <w:sz w:val="22"/>
        </w:rPr>
        <w:tab/>
      </w:r>
    </w:p>
    <w:p w14:paraId="22988F1A" w14:textId="1BB4605C" w:rsidR="00D507A4" w:rsidRPr="00370BBE" w:rsidRDefault="006947EB" w:rsidP="006947EB">
      <w:pPr>
        <w:rPr>
          <w:rFonts w:ascii="Roboto Condensed" w:hAnsi="Roboto Condensed"/>
        </w:rPr>
      </w:pPr>
      <w:r w:rsidRPr="00370BBE">
        <w:rPr>
          <w:rFonts w:ascii="Roboto Condensed" w:hAnsi="Roboto Condensed"/>
        </w:rPr>
        <w:tab/>
      </w:r>
    </w:p>
    <w:sectPr w:rsidR="00D507A4" w:rsidRPr="00370BBE" w:rsidSect="00A24410"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 Gothic Next">
    <w:altName w:val="Calibri"/>
    <w:charset w:val="00"/>
    <w:family w:val="swiss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42354"/>
    <w:multiLevelType w:val="multilevel"/>
    <w:tmpl w:val="D140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A028CF"/>
    <w:multiLevelType w:val="multilevel"/>
    <w:tmpl w:val="71E2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  <w:color w:val="2E5496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453790"/>
    <w:multiLevelType w:val="multilevel"/>
    <w:tmpl w:val="A556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BB3420"/>
    <w:multiLevelType w:val="multilevel"/>
    <w:tmpl w:val="D76A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B954CB"/>
    <w:multiLevelType w:val="multilevel"/>
    <w:tmpl w:val="5002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52513B"/>
    <w:multiLevelType w:val="hybridMultilevel"/>
    <w:tmpl w:val="13BC98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064718525">
    <w:abstractNumId w:val="4"/>
  </w:num>
  <w:num w:numId="2" w16cid:durableId="843982336">
    <w:abstractNumId w:val="3"/>
  </w:num>
  <w:num w:numId="3" w16cid:durableId="312219696">
    <w:abstractNumId w:val="0"/>
  </w:num>
  <w:num w:numId="4" w16cid:durableId="263808767">
    <w:abstractNumId w:val="1"/>
  </w:num>
  <w:num w:numId="5" w16cid:durableId="324941791">
    <w:abstractNumId w:val="2"/>
  </w:num>
  <w:num w:numId="6" w16cid:durableId="1429159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10"/>
    <w:rsid w:val="001043EF"/>
    <w:rsid w:val="00164F65"/>
    <w:rsid w:val="002027B1"/>
    <w:rsid w:val="002035D7"/>
    <w:rsid w:val="00251BC8"/>
    <w:rsid w:val="002A4F8A"/>
    <w:rsid w:val="002E3E24"/>
    <w:rsid w:val="002E5F89"/>
    <w:rsid w:val="00313656"/>
    <w:rsid w:val="00370BBE"/>
    <w:rsid w:val="00385450"/>
    <w:rsid w:val="003D3472"/>
    <w:rsid w:val="00400F58"/>
    <w:rsid w:val="004628CB"/>
    <w:rsid w:val="004934A2"/>
    <w:rsid w:val="005379A1"/>
    <w:rsid w:val="00555A5F"/>
    <w:rsid w:val="006947EB"/>
    <w:rsid w:val="006A1223"/>
    <w:rsid w:val="007445FB"/>
    <w:rsid w:val="00784771"/>
    <w:rsid w:val="00801EE2"/>
    <w:rsid w:val="008B0454"/>
    <w:rsid w:val="00951EE2"/>
    <w:rsid w:val="009924B4"/>
    <w:rsid w:val="009A1745"/>
    <w:rsid w:val="00A24410"/>
    <w:rsid w:val="00A34DF9"/>
    <w:rsid w:val="00B05BB2"/>
    <w:rsid w:val="00B21C76"/>
    <w:rsid w:val="00BF581F"/>
    <w:rsid w:val="00C0209D"/>
    <w:rsid w:val="00C138CC"/>
    <w:rsid w:val="00C201E0"/>
    <w:rsid w:val="00C828EB"/>
    <w:rsid w:val="00D0309C"/>
    <w:rsid w:val="00D06120"/>
    <w:rsid w:val="00D507A4"/>
    <w:rsid w:val="00E16CD5"/>
    <w:rsid w:val="00E60DC2"/>
    <w:rsid w:val="00EB5267"/>
    <w:rsid w:val="00F8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377C2"/>
  <w15:chartTrackingRefBased/>
  <w15:docId w15:val="{26BB2CF4-BC70-4C33-88D6-6D7DFAB5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ade Gothic Next" w:eastAsiaTheme="minorHAnsi" w:hAnsi="Trade Gothic Next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6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6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3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wardsny@wbecmetrony.org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1CA4B467454499226F9096FAD2726" ma:contentTypeVersion="17" ma:contentTypeDescription="Create a new document." ma:contentTypeScope="" ma:versionID="72600170df62f2971c0f889d7b73f476">
  <xsd:schema xmlns:xsd="http://www.w3.org/2001/XMLSchema" xmlns:xs="http://www.w3.org/2001/XMLSchema" xmlns:p="http://schemas.microsoft.com/office/2006/metadata/properties" xmlns:ns2="29c63e91-18c1-439d-86e7-d7c87a31c174" xmlns:ns3="d66d9f02-d9ed-4058-87a5-68afde041a71" targetNamespace="http://schemas.microsoft.com/office/2006/metadata/properties" ma:root="true" ma:fieldsID="bb8f616e16a1d5406881f657944c2c08" ns2:_="" ns3:_="">
    <xsd:import namespace="29c63e91-18c1-439d-86e7-d7c87a31c174"/>
    <xsd:import namespace="d66d9f02-d9ed-4058-87a5-68afde041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63e91-18c1-439d-86e7-d7c87a31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4b19244-80a9-4aea-b760-81321afb9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d9f02-d9ed-4058-87a5-68afde041a7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c372860-dab6-463a-aa8e-179c8a095937}" ma:internalName="TaxCatchAll" ma:showField="CatchAllData" ma:web="d66d9f02-d9ed-4058-87a5-68afde041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706A8C-8DBC-4BB0-BEC2-60D4A18A4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63e91-18c1-439d-86e7-d7c87a31c174"/>
    <ds:schemaRef ds:uri="d66d9f02-d9ed-4058-87a5-68afde041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47098E-32BA-403F-9508-3E739AFE3A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Leandra Joseph</dc:creator>
  <cp:keywords/>
  <dc:description/>
  <cp:lastModifiedBy>Amanda Escaba</cp:lastModifiedBy>
  <cp:revision>5</cp:revision>
  <dcterms:created xsi:type="dcterms:W3CDTF">2024-05-10T18:12:00Z</dcterms:created>
  <dcterms:modified xsi:type="dcterms:W3CDTF">2024-05-13T20:41:00Z</dcterms:modified>
</cp:coreProperties>
</file>